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45" w:type="dxa"/>
        <w:tblInd w:w="300" w:type="dxa"/>
        <w:shd w:val="clear" w:color="auto" w:fill="E9E8F4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07"/>
        <w:gridCol w:w="7938"/>
      </w:tblGrid>
      <w:tr w:rsidR="001C0AC8" w:rsidRPr="000875D2" w:rsidTr="0056025A">
        <w:trPr>
          <w:trHeight w:val="1460"/>
        </w:trPr>
        <w:tc>
          <w:tcPr>
            <w:tcW w:w="320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95B3D7" w:themeFill="accent1" w:themeFillTint="99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C0AC8" w:rsidRPr="000875D2" w:rsidRDefault="000875D2" w:rsidP="00B1544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398145</wp:posOffset>
                  </wp:positionH>
                  <wp:positionV relativeFrom="paragraph">
                    <wp:posOffset>134620</wp:posOffset>
                  </wp:positionV>
                  <wp:extent cx="866775" cy="723900"/>
                  <wp:effectExtent l="0" t="0" r="9525" b="0"/>
                  <wp:wrapSquare wrapText="bothSides"/>
                  <wp:docPr id="4" name="Obrázok 4" descr="europska u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8" descr="europska u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93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95B3D7" w:themeFill="accent1" w:themeFillTint="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0AC8" w:rsidRPr="000875D2" w:rsidRDefault="000875D2" w:rsidP="0056025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875D2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„Tento projekt </w:t>
            </w:r>
            <w:r w:rsidR="0056025A">
              <w:rPr>
                <w:rFonts w:ascii="Tahoma" w:hAnsi="Tahoma" w:cs="Tahoma"/>
                <w:b/>
                <w:bCs/>
                <w:sz w:val="18"/>
                <w:szCs w:val="18"/>
              </w:rPr>
              <w:t>sa realizuje</w:t>
            </w:r>
            <w:r w:rsidRPr="000875D2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s podporou E</w:t>
            </w:r>
            <w:r w:rsidR="0056025A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URÓPSKEJ </w:t>
            </w:r>
            <w:r w:rsidRPr="000875D2">
              <w:rPr>
                <w:rFonts w:ascii="Tahoma" w:hAnsi="Tahoma" w:cs="Tahoma"/>
                <w:b/>
                <w:bCs/>
                <w:sz w:val="18"/>
                <w:szCs w:val="18"/>
              </w:rPr>
              <w:t>Ú</w:t>
            </w:r>
            <w:r w:rsidR="0056025A">
              <w:rPr>
                <w:rFonts w:ascii="Tahoma" w:hAnsi="Tahoma" w:cs="Tahoma"/>
                <w:b/>
                <w:bCs/>
                <w:sz w:val="18"/>
                <w:szCs w:val="18"/>
              </w:rPr>
              <w:t>NIE</w:t>
            </w:r>
            <w:r w:rsidRPr="000875D2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“  </w:t>
            </w:r>
          </w:p>
        </w:tc>
      </w:tr>
      <w:tr w:rsidR="001C0AC8" w:rsidRPr="000875D2" w:rsidTr="0056025A">
        <w:trPr>
          <w:trHeight w:val="720"/>
        </w:trPr>
        <w:tc>
          <w:tcPr>
            <w:tcW w:w="320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1E1E1"/>
            <w:tcMar>
              <w:top w:w="30" w:type="dxa"/>
              <w:left w:w="105" w:type="dxa"/>
              <w:bottom w:w="30" w:type="dxa"/>
              <w:right w:w="300" w:type="dxa"/>
            </w:tcMar>
            <w:vAlign w:val="center"/>
            <w:hideMark/>
          </w:tcPr>
          <w:p w:rsidR="001C0AC8" w:rsidRPr="000875D2" w:rsidRDefault="001C0AC8" w:rsidP="001C0AC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875D2">
              <w:rPr>
                <w:rFonts w:ascii="Tahoma" w:hAnsi="Tahoma" w:cs="Tahoma"/>
                <w:b/>
                <w:bCs/>
                <w:sz w:val="18"/>
                <w:szCs w:val="18"/>
              </w:rPr>
              <w:t>Miesto realizácie projektu:</w:t>
            </w:r>
          </w:p>
        </w:tc>
        <w:tc>
          <w:tcPr>
            <w:tcW w:w="793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BEBEB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063BBB" w:rsidRPr="00F478E0" w:rsidRDefault="00F478E0" w:rsidP="0097345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b/>
                <w:bCs/>
                <w:color w:val="202020"/>
                <w:sz w:val="28"/>
                <w:szCs w:val="28"/>
                <w:lang w:eastAsia="sk-SK"/>
              </w:rPr>
              <w:t xml:space="preserve">Obec </w:t>
            </w:r>
            <w:r w:rsidRPr="00F478E0">
              <w:rPr>
                <w:rFonts w:ascii="Tahoma" w:eastAsia="Times New Roman" w:hAnsi="Tahoma" w:cs="Tahoma"/>
                <w:b/>
                <w:bCs/>
                <w:color w:val="202020"/>
                <w:sz w:val="28"/>
                <w:szCs w:val="28"/>
                <w:lang w:eastAsia="sk-SK"/>
              </w:rPr>
              <w:t>Povoda</w:t>
            </w:r>
          </w:p>
        </w:tc>
      </w:tr>
      <w:tr w:rsidR="001C0AC8" w:rsidRPr="000875D2" w:rsidTr="0056025A">
        <w:trPr>
          <w:trHeight w:val="720"/>
        </w:trPr>
        <w:tc>
          <w:tcPr>
            <w:tcW w:w="320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1E1E1"/>
            <w:tcMar>
              <w:top w:w="30" w:type="dxa"/>
              <w:left w:w="105" w:type="dxa"/>
              <w:bottom w:w="30" w:type="dxa"/>
              <w:right w:w="300" w:type="dxa"/>
            </w:tcMar>
            <w:vAlign w:val="center"/>
            <w:hideMark/>
          </w:tcPr>
          <w:p w:rsidR="001C0AC8" w:rsidRPr="000875D2" w:rsidRDefault="001C0AC8" w:rsidP="001C0AC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875D2">
              <w:rPr>
                <w:rFonts w:ascii="Tahoma" w:hAnsi="Tahoma" w:cs="Tahoma"/>
                <w:b/>
                <w:bCs/>
                <w:sz w:val="18"/>
                <w:szCs w:val="18"/>
              </w:rPr>
              <w:t>Názov projektu:</w:t>
            </w:r>
          </w:p>
        </w:tc>
        <w:tc>
          <w:tcPr>
            <w:tcW w:w="793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BEBEB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1C0AC8" w:rsidRPr="000875D2" w:rsidRDefault="00F478E0" w:rsidP="001C0AC8">
            <w:pPr>
              <w:rPr>
                <w:rFonts w:ascii="Tahoma" w:hAnsi="Tahoma" w:cs="Tahoma"/>
                <w:sz w:val="18"/>
                <w:szCs w:val="18"/>
              </w:rPr>
            </w:pPr>
            <w:r w:rsidRPr="00F478E0">
              <w:rPr>
                <w:rFonts w:ascii="Tahoma" w:hAnsi="Tahoma" w:cs="Tahoma"/>
                <w:b/>
                <w:bCs/>
                <w:sz w:val="18"/>
                <w:szCs w:val="18"/>
              </w:rPr>
              <w:t>SKVALITNENIE OBECNÉHO VEREJNÉHO OSVETLENIA V OBCI POVODA S CIEĽOM ÚSPORY ELEKTRICKEJ ENERGIE</w:t>
            </w:r>
          </w:p>
        </w:tc>
      </w:tr>
      <w:tr w:rsidR="001C0AC8" w:rsidRPr="000875D2" w:rsidTr="0056025A">
        <w:trPr>
          <w:trHeight w:val="720"/>
        </w:trPr>
        <w:tc>
          <w:tcPr>
            <w:tcW w:w="320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1E1E1"/>
            <w:tcMar>
              <w:top w:w="30" w:type="dxa"/>
              <w:left w:w="105" w:type="dxa"/>
              <w:bottom w:w="30" w:type="dxa"/>
              <w:right w:w="300" w:type="dxa"/>
            </w:tcMar>
            <w:vAlign w:val="center"/>
            <w:hideMark/>
          </w:tcPr>
          <w:p w:rsidR="001C0AC8" w:rsidRPr="000875D2" w:rsidRDefault="001C0AC8" w:rsidP="001C0AC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875D2">
              <w:rPr>
                <w:rFonts w:ascii="Tahoma" w:hAnsi="Tahoma" w:cs="Tahoma"/>
                <w:b/>
                <w:bCs/>
                <w:sz w:val="18"/>
                <w:szCs w:val="18"/>
              </w:rPr>
              <w:t>Stručný opis projektu:</w:t>
            </w:r>
          </w:p>
        </w:tc>
        <w:tc>
          <w:tcPr>
            <w:tcW w:w="793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BEBEB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973459" w:rsidRPr="00063BBB" w:rsidRDefault="00F478E0" w:rsidP="0056025A">
            <w:pPr>
              <w:spacing w:after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F478E0">
              <w:rPr>
                <w:rFonts w:ascii="Tahoma" w:hAnsi="Tahoma" w:cs="Tahoma"/>
                <w:b/>
                <w:bCs/>
                <w:sz w:val="18"/>
                <w:szCs w:val="18"/>
              </w:rPr>
              <w:t>Predmetom projektu je rekonštrukcia a modernizácia systému verejného osvetlenia v obci Povoda, výsledkom ktorého bude vyššia energetická efektívnosť.</w:t>
            </w:r>
          </w:p>
        </w:tc>
      </w:tr>
      <w:tr w:rsidR="001C0AC8" w:rsidRPr="000875D2" w:rsidTr="0056025A">
        <w:trPr>
          <w:trHeight w:val="720"/>
        </w:trPr>
        <w:tc>
          <w:tcPr>
            <w:tcW w:w="320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1E1E1"/>
            <w:tcMar>
              <w:top w:w="30" w:type="dxa"/>
              <w:left w:w="105" w:type="dxa"/>
              <w:bottom w:w="30" w:type="dxa"/>
              <w:right w:w="300" w:type="dxa"/>
            </w:tcMar>
            <w:vAlign w:val="center"/>
            <w:hideMark/>
          </w:tcPr>
          <w:p w:rsidR="001C0AC8" w:rsidRPr="000875D2" w:rsidRDefault="001C0AC8" w:rsidP="001C0AC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875D2">
              <w:rPr>
                <w:rFonts w:ascii="Tahoma" w:hAnsi="Tahoma" w:cs="Tahoma"/>
                <w:b/>
                <w:bCs/>
                <w:sz w:val="18"/>
                <w:szCs w:val="18"/>
              </w:rPr>
              <w:t>Názov a sídlo prijímateľa:</w:t>
            </w:r>
          </w:p>
        </w:tc>
        <w:tc>
          <w:tcPr>
            <w:tcW w:w="793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BEBEB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1C0AC8" w:rsidRPr="00973459" w:rsidRDefault="00F478E0" w:rsidP="00973459">
            <w:pPr>
              <w:rPr>
                <w:rFonts w:ascii="Tahoma" w:hAnsi="Tahoma" w:cs="Tahoma"/>
                <w:sz w:val="18"/>
                <w:szCs w:val="18"/>
              </w:rPr>
            </w:pPr>
            <w:r w:rsidRPr="00F478E0">
              <w:rPr>
                <w:rFonts w:ascii="Tahoma" w:hAnsi="Tahoma" w:cs="Tahoma"/>
                <w:b/>
                <w:bCs/>
                <w:sz w:val="18"/>
                <w:szCs w:val="18"/>
              </w:rPr>
              <w:t>Obec Povoda, č 87, 929 01 Povoda, IČO: 00 800 228</w:t>
            </w:r>
          </w:p>
        </w:tc>
      </w:tr>
      <w:tr w:rsidR="001C0AC8" w:rsidRPr="000875D2" w:rsidTr="0056025A">
        <w:trPr>
          <w:trHeight w:val="720"/>
        </w:trPr>
        <w:tc>
          <w:tcPr>
            <w:tcW w:w="320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1E1E1"/>
            <w:tcMar>
              <w:top w:w="30" w:type="dxa"/>
              <w:left w:w="105" w:type="dxa"/>
              <w:bottom w:w="30" w:type="dxa"/>
              <w:right w:w="300" w:type="dxa"/>
            </w:tcMar>
            <w:vAlign w:val="center"/>
            <w:hideMark/>
          </w:tcPr>
          <w:p w:rsidR="001C0AC8" w:rsidRPr="000875D2" w:rsidRDefault="001C0AC8" w:rsidP="001C0AC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875D2">
              <w:rPr>
                <w:rFonts w:ascii="Tahoma" w:hAnsi="Tahoma" w:cs="Tahoma"/>
                <w:b/>
                <w:bCs/>
                <w:sz w:val="18"/>
                <w:szCs w:val="18"/>
              </w:rPr>
              <w:t>Dátum začatia realizácie projektu:</w:t>
            </w:r>
          </w:p>
        </w:tc>
        <w:tc>
          <w:tcPr>
            <w:tcW w:w="793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BEBEB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1C0AC8" w:rsidRPr="000875D2" w:rsidRDefault="002D48DB" w:rsidP="000875D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November</w:t>
            </w:r>
            <w:r w:rsidR="00F478E0" w:rsidRPr="00F478E0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201</w:t>
            </w:r>
            <w:r w:rsidR="007248CE">
              <w:rPr>
                <w:rFonts w:ascii="Tahoma" w:hAnsi="Tahoma" w:cs="Tahoma"/>
                <w:b/>
                <w:bCs/>
                <w:sz w:val="18"/>
                <w:szCs w:val="18"/>
              </w:rPr>
              <w:t>5</w:t>
            </w:r>
            <w:r w:rsidR="000875D2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</w:tc>
      </w:tr>
      <w:tr w:rsidR="001C0AC8" w:rsidRPr="000875D2" w:rsidTr="0056025A">
        <w:trPr>
          <w:trHeight w:val="720"/>
        </w:trPr>
        <w:tc>
          <w:tcPr>
            <w:tcW w:w="320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1E1E1"/>
            <w:tcMar>
              <w:top w:w="30" w:type="dxa"/>
              <w:left w:w="105" w:type="dxa"/>
              <w:bottom w:w="30" w:type="dxa"/>
              <w:right w:w="300" w:type="dxa"/>
            </w:tcMar>
            <w:vAlign w:val="center"/>
            <w:hideMark/>
          </w:tcPr>
          <w:p w:rsidR="001C0AC8" w:rsidRPr="000875D2" w:rsidRDefault="001C0AC8" w:rsidP="001C0AC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875D2">
              <w:rPr>
                <w:rFonts w:ascii="Tahoma" w:hAnsi="Tahoma" w:cs="Tahoma"/>
                <w:b/>
                <w:bCs/>
                <w:sz w:val="18"/>
                <w:szCs w:val="18"/>
              </w:rPr>
              <w:t>Dátum skončenie realizácie projektu:</w:t>
            </w:r>
          </w:p>
        </w:tc>
        <w:tc>
          <w:tcPr>
            <w:tcW w:w="793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BEBEB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1C0AC8" w:rsidRPr="000875D2" w:rsidRDefault="002D48DB" w:rsidP="00B1544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December</w:t>
            </w:r>
            <w:r w:rsidR="00F478E0" w:rsidRPr="00F478E0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201</w:t>
            </w:r>
            <w:r w:rsidR="009B52D4">
              <w:rPr>
                <w:rFonts w:ascii="Tahoma" w:hAnsi="Tahoma" w:cs="Tahoma"/>
                <w:b/>
                <w:bCs/>
                <w:sz w:val="18"/>
                <w:szCs w:val="18"/>
              </w:rPr>
              <w:t>5</w:t>
            </w:r>
          </w:p>
        </w:tc>
      </w:tr>
      <w:tr w:rsidR="001C0AC8" w:rsidRPr="000875D2" w:rsidTr="0056025A">
        <w:trPr>
          <w:trHeight w:val="720"/>
        </w:trPr>
        <w:tc>
          <w:tcPr>
            <w:tcW w:w="320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1E1E1"/>
            <w:tcMar>
              <w:top w:w="30" w:type="dxa"/>
              <w:left w:w="105" w:type="dxa"/>
              <w:bottom w:w="30" w:type="dxa"/>
              <w:right w:w="300" w:type="dxa"/>
            </w:tcMar>
            <w:vAlign w:val="center"/>
            <w:hideMark/>
          </w:tcPr>
          <w:p w:rsidR="001C0AC8" w:rsidRPr="000875D2" w:rsidRDefault="001C0AC8" w:rsidP="001C0AC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875D2">
              <w:rPr>
                <w:rFonts w:ascii="Tahoma" w:hAnsi="Tahoma" w:cs="Tahoma"/>
                <w:b/>
                <w:bCs/>
                <w:sz w:val="18"/>
                <w:szCs w:val="18"/>
              </w:rPr>
              <w:t>Logo operačného programu</w:t>
            </w:r>
            <w:r w:rsidR="00F478E0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a MH SR</w:t>
            </w:r>
            <w:r w:rsidRPr="000875D2">
              <w:rPr>
                <w:rFonts w:ascii="Tahoma" w:hAnsi="Tahoma" w:cs="Tahoma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93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BEBEB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1C0AC8" w:rsidRPr="000875D2" w:rsidRDefault="00F478E0" w:rsidP="00B1544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662336" behindDoc="0" locked="0" layoutInCell="1" allowOverlap="1">
                  <wp:simplePos x="2476500" y="6695440"/>
                  <wp:positionH relativeFrom="margin">
                    <wp:posOffset>104775</wp:posOffset>
                  </wp:positionH>
                  <wp:positionV relativeFrom="margin">
                    <wp:posOffset>95250</wp:posOffset>
                  </wp:positionV>
                  <wp:extent cx="1809750" cy="1152525"/>
                  <wp:effectExtent l="19050" t="0" r="0" b="0"/>
                  <wp:wrapSquare wrapText="bothSides"/>
                  <wp:docPr id="8" name="Obrázok 8" descr="M:\all\Server - dokumenty\4 - PROJEKTY - fondy, grant\2009_7 Výstavy De minimis\3 - PUBLICITA\logo-opkahr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3" descr="M:\all\Server - dokumenty\4 - PROJEKTY - fondy, grant\2009_7 Výstavy De minimis\3 - PUBLICITA\logo-opkahr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063BBB">
              <w:rPr>
                <w:rFonts w:ascii="Tahoma" w:hAnsi="Tahoma" w:cs="Tahoma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5619750</wp:posOffset>
                  </wp:positionH>
                  <wp:positionV relativeFrom="margin">
                    <wp:posOffset>182880</wp:posOffset>
                  </wp:positionV>
                  <wp:extent cx="2466975" cy="1569720"/>
                  <wp:effectExtent l="0" t="0" r="9525" b="0"/>
                  <wp:wrapNone/>
                  <wp:docPr id="6" name="Obrázok 6" descr="M:\all\Server - dokumenty\4 - PROJEKTY - fondy, grant\2009_7 Výstavy De minimis\3 - PUBLICITA\logo-opkahr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3" descr="M:\all\Server - dokumenty\4 - PROJEKTY - fondy, grant\2009_7 Výstavy De minimis\3 - PUBLICITA\logo-opkahr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1569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063BBB">
              <w:rPr>
                <w:rFonts w:ascii="Tahoma" w:hAnsi="Tahoma" w:cs="Tahoma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5619750</wp:posOffset>
                  </wp:positionH>
                  <wp:positionV relativeFrom="margin">
                    <wp:posOffset>182880</wp:posOffset>
                  </wp:positionV>
                  <wp:extent cx="2466975" cy="1569720"/>
                  <wp:effectExtent l="0" t="0" r="9525" b="0"/>
                  <wp:wrapNone/>
                  <wp:docPr id="5" name="Obrázok 5" descr="M:\all\Server - dokumenty\4 - PROJEKTY - fondy, grant\2009_7 Výstavy De minimis\3 - PUBLICITA\logo-opkahr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3" descr="M:\all\Server - dokumenty\4 - PROJEKTY - fondy, grant\2009_7 Výstavy De minimis\3 - PUBLICITA\logo-opkahr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1569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063BBB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Pr="00F478E0">
              <w:rPr>
                <w:rFonts w:ascii="Tahoma" w:hAnsi="Tahoma" w:cs="Tahoma"/>
                <w:noProof/>
                <w:sz w:val="18"/>
                <w:szCs w:val="18"/>
                <w:lang w:eastAsia="sk-SK"/>
              </w:rPr>
              <w:drawing>
                <wp:inline distT="0" distB="0" distL="0" distR="0">
                  <wp:extent cx="1714500" cy="1409700"/>
                  <wp:effectExtent l="19050" t="0" r="0" b="0"/>
                  <wp:docPr id="2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0AC8" w:rsidRPr="000875D2" w:rsidTr="0056025A">
        <w:trPr>
          <w:trHeight w:val="720"/>
        </w:trPr>
        <w:tc>
          <w:tcPr>
            <w:tcW w:w="320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1E1E1"/>
            <w:tcMar>
              <w:top w:w="30" w:type="dxa"/>
              <w:left w:w="105" w:type="dxa"/>
              <w:bottom w:w="30" w:type="dxa"/>
              <w:right w:w="300" w:type="dxa"/>
            </w:tcMar>
            <w:vAlign w:val="center"/>
            <w:hideMark/>
          </w:tcPr>
          <w:p w:rsidR="001C0AC8" w:rsidRPr="000875D2" w:rsidRDefault="001C0AC8" w:rsidP="001C0AC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875D2">
              <w:rPr>
                <w:rFonts w:ascii="Tahoma" w:hAnsi="Tahoma" w:cs="Tahoma"/>
                <w:b/>
                <w:bCs/>
                <w:sz w:val="18"/>
                <w:szCs w:val="18"/>
              </w:rPr>
              <w:t>Názov riadiaceho orgánu:</w:t>
            </w:r>
          </w:p>
        </w:tc>
        <w:tc>
          <w:tcPr>
            <w:tcW w:w="793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BEBEB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1C0AC8" w:rsidRPr="000875D2" w:rsidRDefault="001C0AC8" w:rsidP="000875D2">
            <w:pPr>
              <w:rPr>
                <w:rFonts w:ascii="Tahoma" w:hAnsi="Tahoma" w:cs="Tahoma"/>
                <w:sz w:val="18"/>
                <w:szCs w:val="18"/>
              </w:rPr>
            </w:pPr>
            <w:r w:rsidRPr="000875D2">
              <w:rPr>
                <w:rFonts w:ascii="Tahoma" w:hAnsi="Tahoma" w:cs="Tahoma"/>
                <w:sz w:val="18"/>
                <w:szCs w:val="18"/>
              </w:rPr>
              <w:t>Ministerstvo hospodárstva SR v zastúpení: Slovenská inovačná a energetická agentúra</w:t>
            </w:r>
            <w:r w:rsidR="00830305" w:rsidRPr="000875D2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1C0AC8" w:rsidRPr="000875D2" w:rsidTr="0056025A">
        <w:trPr>
          <w:trHeight w:val="720"/>
        </w:trPr>
        <w:tc>
          <w:tcPr>
            <w:tcW w:w="320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1E1E1"/>
            <w:tcMar>
              <w:top w:w="30" w:type="dxa"/>
              <w:left w:w="105" w:type="dxa"/>
              <w:bottom w:w="30" w:type="dxa"/>
              <w:right w:w="300" w:type="dxa"/>
            </w:tcMar>
            <w:vAlign w:val="center"/>
            <w:hideMark/>
          </w:tcPr>
          <w:p w:rsidR="001C0AC8" w:rsidRPr="000875D2" w:rsidRDefault="001C0AC8" w:rsidP="001C0AC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875D2">
              <w:rPr>
                <w:rFonts w:ascii="Tahoma" w:hAnsi="Tahoma" w:cs="Tahoma"/>
                <w:b/>
                <w:bCs/>
                <w:sz w:val="18"/>
                <w:szCs w:val="18"/>
              </w:rPr>
              <w:t>Odkaz na internetové stránky riadiaceho orgánu a daného operačného programu:</w:t>
            </w:r>
          </w:p>
        </w:tc>
        <w:tc>
          <w:tcPr>
            <w:tcW w:w="793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BEBEB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30305" w:rsidRPr="000875D2" w:rsidRDefault="00830305" w:rsidP="001C0AC8">
            <w:pPr>
              <w:rPr>
                <w:rFonts w:ascii="Tahoma" w:hAnsi="Tahoma" w:cs="Tahoma"/>
                <w:noProof/>
                <w:sz w:val="18"/>
                <w:szCs w:val="18"/>
              </w:rPr>
            </w:pPr>
            <w:r w:rsidRPr="000875D2">
              <w:rPr>
                <w:rFonts w:ascii="Tahoma" w:hAnsi="Tahoma" w:cs="Tahoma"/>
                <w:noProof/>
                <w:sz w:val="18"/>
                <w:szCs w:val="18"/>
              </w:rPr>
              <w:t>www.</w:t>
            </w:r>
            <w:hyperlink r:id="rId9" w:history="1">
              <w:r w:rsidRPr="000875D2">
                <w:rPr>
                  <w:rFonts w:ascii="Tahoma" w:hAnsi="Tahoma" w:cs="Tahoma"/>
                  <w:noProof/>
                  <w:sz w:val="18"/>
                  <w:szCs w:val="18"/>
                </w:rPr>
                <w:t>economy.gov.sk</w:t>
              </w:r>
            </w:hyperlink>
            <w:r w:rsidRPr="000875D2">
              <w:rPr>
                <w:rFonts w:ascii="Tahoma" w:hAnsi="Tahoma" w:cs="Tahoma"/>
                <w:noProof/>
                <w:sz w:val="18"/>
                <w:szCs w:val="18"/>
              </w:rPr>
              <w:t xml:space="preserve">     </w:t>
            </w:r>
            <w:r w:rsidRPr="000875D2">
              <w:rPr>
                <w:rFonts w:ascii="Tahoma" w:hAnsi="Tahoma" w:cs="Tahoma"/>
                <w:noProof/>
                <w:sz w:val="18"/>
                <w:szCs w:val="18"/>
              </w:rPr>
              <w:sym w:font="Symbol" w:char="F0BD"/>
            </w:r>
            <w:r w:rsidRPr="000875D2">
              <w:rPr>
                <w:rFonts w:ascii="Tahoma" w:hAnsi="Tahoma" w:cs="Tahoma"/>
                <w:noProof/>
                <w:sz w:val="18"/>
                <w:szCs w:val="18"/>
              </w:rPr>
              <w:t xml:space="preserve">   </w:t>
            </w:r>
            <w:hyperlink r:id="rId10" w:history="1">
              <w:r w:rsidRPr="000875D2">
                <w:rPr>
                  <w:rFonts w:ascii="Tahoma" w:hAnsi="Tahoma" w:cs="Tahoma"/>
                  <w:noProof/>
                  <w:sz w:val="18"/>
                  <w:szCs w:val="18"/>
                </w:rPr>
                <w:t>www.opkahr.sk</w:t>
              </w:r>
            </w:hyperlink>
            <w:r w:rsidRPr="000875D2">
              <w:rPr>
                <w:rFonts w:ascii="Tahoma" w:hAnsi="Tahoma" w:cs="Tahoma"/>
                <w:noProof/>
                <w:sz w:val="18"/>
                <w:szCs w:val="18"/>
              </w:rPr>
              <w:t xml:space="preserve">     </w:t>
            </w:r>
            <w:r w:rsidRPr="000875D2">
              <w:rPr>
                <w:rFonts w:ascii="Tahoma" w:hAnsi="Tahoma" w:cs="Tahoma"/>
                <w:noProof/>
                <w:sz w:val="18"/>
                <w:szCs w:val="18"/>
              </w:rPr>
              <w:sym w:font="Symbol" w:char="F0BD"/>
            </w:r>
            <w:r w:rsidRPr="000875D2">
              <w:rPr>
                <w:rFonts w:ascii="Tahoma" w:hAnsi="Tahoma" w:cs="Tahoma"/>
                <w:noProof/>
                <w:sz w:val="18"/>
                <w:szCs w:val="18"/>
              </w:rPr>
              <w:t xml:space="preserve">    www.siea.gov.sk</w:t>
            </w:r>
          </w:p>
        </w:tc>
      </w:tr>
      <w:tr w:rsidR="001C0AC8" w:rsidRPr="000875D2" w:rsidTr="0056025A">
        <w:trPr>
          <w:trHeight w:val="720"/>
        </w:trPr>
        <w:tc>
          <w:tcPr>
            <w:tcW w:w="320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1E1E1"/>
            <w:tcMar>
              <w:top w:w="30" w:type="dxa"/>
              <w:left w:w="105" w:type="dxa"/>
              <w:bottom w:w="30" w:type="dxa"/>
              <w:right w:w="300" w:type="dxa"/>
            </w:tcMar>
            <w:vAlign w:val="center"/>
            <w:hideMark/>
          </w:tcPr>
          <w:p w:rsidR="001C0AC8" w:rsidRPr="000875D2" w:rsidRDefault="001C0AC8" w:rsidP="001C0AC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875D2">
              <w:rPr>
                <w:rFonts w:ascii="Tahoma" w:hAnsi="Tahoma" w:cs="Tahoma"/>
                <w:b/>
                <w:bCs/>
                <w:sz w:val="18"/>
                <w:szCs w:val="18"/>
              </w:rPr>
              <w:t>Výška poskytnutého príspevku:</w:t>
            </w:r>
          </w:p>
        </w:tc>
        <w:tc>
          <w:tcPr>
            <w:tcW w:w="793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BEBEB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1C0AC8" w:rsidRPr="00F478E0" w:rsidRDefault="002D48DB" w:rsidP="001C0AC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D48DB">
              <w:rPr>
                <w:rFonts w:ascii="Tahoma" w:hAnsi="Tahoma" w:cs="Tahoma"/>
                <w:b/>
                <w:bCs/>
                <w:sz w:val="18"/>
                <w:szCs w:val="18"/>
              </w:rPr>
              <w:t>172 288,57</w:t>
            </w:r>
            <w:r w:rsidR="004A1B9D" w:rsidRPr="00F478E0">
              <w:rPr>
                <w:rFonts w:ascii="Tahoma" w:hAnsi="Tahoma" w:cs="Tahoma"/>
                <w:b/>
                <w:sz w:val="18"/>
                <w:szCs w:val="18"/>
              </w:rPr>
              <w:t xml:space="preserve">    </w:t>
            </w:r>
            <w:r w:rsidR="00380D20" w:rsidRPr="00F478E0">
              <w:rPr>
                <w:rFonts w:ascii="Tahoma" w:hAnsi="Tahoma" w:cs="Tahoma"/>
                <w:b/>
                <w:sz w:val="18"/>
                <w:szCs w:val="18"/>
              </w:rPr>
              <w:t xml:space="preserve"> €</w:t>
            </w:r>
          </w:p>
        </w:tc>
      </w:tr>
    </w:tbl>
    <w:p w:rsidR="003935DC" w:rsidRPr="000875D2" w:rsidRDefault="003935DC">
      <w:pPr>
        <w:rPr>
          <w:rFonts w:ascii="Tahoma" w:hAnsi="Tahoma" w:cs="Tahoma"/>
          <w:sz w:val="18"/>
          <w:szCs w:val="18"/>
        </w:rPr>
      </w:pPr>
    </w:p>
    <w:sectPr w:rsidR="003935DC" w:rsidRPr="000875D2" w:rsidSect="001C0AC8">
      <w:pgSz w:w="11906" w:h="16838"/>
      <w:pgMar w:top="851" w:right="284" w:bottom="851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E1D5C"/>
    <w:multiLevelType w:val="hybridMultilevel"/>
    <w:tmpl w:val="18F4A1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1C0AC8"/>
    <w:rsid w:val="00063BBB"/>
    <w:rsid w:val="000875D2"/>
    <w:rsid w:val="001C0AC8"/>
    <w:rsid w:val="001E6DD6"/>
    <w:rsid w:val="00276727"/>
    <w:rsid w:val="002D48DB"/>
    <w:rsid w:val="00380D20"/>
    <w:rsid w:val="003935DC"/>
    <w:rsid w:val="00431191"/>
    <w:rsid w:val="00496114"/>
    <w:rsid w:val="004A1B9D"/>
    <w:rsid w:val="0056025A"/>
    <w:rsid w:val="007248CE"/>
    <w:rsid w:val="00746902"/>
    <w:rsid w:val="007A3854"/>
    <w:rsid w:val="007D6B98"/>
    <w:rsid w:val="00830305"/>
    <w:rsid w:val="0093757D"/>
    <w:rsid w:val="00973459"/>
    <w:rsid w:val="00980D3F"/>
    <w:rsid w:val="00981711"/>
    <w:rsid w:val="009B52D4"/>
    <w:rsid w:val="00B15447"/>
    <w:rsid w:val="00B5339C"/>
    <w:rsid w:val="00D745EB"/>
    <w:rsid w:val="00EE7B8C"/>
    <w:rsid w:val="00F478E0"/>
    <w:rsid w:val="00FE4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E6DD6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1C0AC8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C0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C0AC8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1C0AC8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0875D2"/>
    <w:rPr>
      <w:b/>
      <w:bCs/>
    </w:rPr>
  </w:style>
  <w:style w:type="character" w:customStyle="1" w:styleId="UnterschriftBild">
    <w:name w:val="Unterschrift Bild"/>
    <w:basedOn w:val="Predvolenpsmoodseku"/>
    <w:rsid w:val="0056025A"/>
    <w:rPr>
      <w:sz w:val="16"/>
    </w:rPr>
  </w:style>
  <w:style w:type="paragraph" w:customStyle="1" w:styleId="10ptAbstand">
    <w:name w:val="10 pt Abstand"/>
    <w:basedOn w:val="Normlny"/>
    <w:rsid w:val="0056025A"/>
    <w:pPr>
      <w:tabs>
        <w:tab w:val="left" w:pos="2552"/>
        <w:tab w:val="left" w:pos="8820"/>
      </w:tabs>
      <w:spacing w:after="0" w:line="240" w:lineRule="auto"/>
    </w:pPr>
    <w:rPr>
      <w:rFonts w:ascii="Arial" w:eastAsia="Times New Roman" w:hAnsi="Arial" w:cs="Arial"/>
      <w:sz w:val="20"/>
      <w:szCs w:val="24"/>
      <w:lang w:val="de-DE"/>
    </w:rPr>
  </w:style>
  <w:style w:type="paragraph" w:customStyle="1" w:styleId="Default">
    <w:name w:val="Default"/>
    <w:rsid w:val="0056025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1C0AC8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C0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C0AC8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1C0AC8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0875D2"/>
    <w:rPr>
      <w:b/>
      <w:bCs/>
    </w:rPr>
  </w:style>
  <w:style w:type="character" w:customStyle="1" w:styleId="UnterschriftBild">
    <w:name w:val="Unterschrift Bild"/>
    <w:basedOn w:val="Predvolenpsmoodseku"/>
    <w:rsid w:val="0056025A"/>
    <w:rPr>
      <w:sz w:val="16"/>
    </w:rPr>
  </w:style>
  <w:style w:type="paragraph" w:customStyle="1" w:styleId="10ptAbstand">
    <w:name w:val="10 pt Abstand"/>
    <w:basedOn w:val="Normlny"/>
    <w:rsid w:val="0056025A"/>
    <w:pPr>
      <w:tabs>
        <w:tab w:val="left" w:pos="2552"/>
        <w:tab w:val="left" w:pos="8820"/>
      </w:tabs>
      <w:spacing w:after="0" w:line="240" w:lineRule="auto"/>
    </w:pPr>
    <w:rPr>
      <w:rFonts w:ascii="Arial" w:eastAsia="Times New Roman" w:hAnsi="Arial" w:cs="Arial"/>
      <w:sz w:val="20"/>
      <w:szCs w:val="24"/>
      <w:lang w:val="de-DE"/>
    </w:rPr>
  </w:style>
  <w:style w:type="paragraph" w:customStyle="1" w:styleId="Default">
    <w:name w:val="Default"/>
    <w:rsid w:val="0056025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9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27115">
          <w:marLeft w:val="0"/>
          <w:marRight w:val="0"/>
          <w:marTop w:val="150"/>
          <w:marBottom w:val="150"/>
          <w:divBdr>
            <w:top w:val="single" w:sz="6" w:space="0" w:color="969696"/>
            <w:left w:val="single" w:sz="6" w:space="0" w:color="969696"/>
            <w:bottom w:val="single" w:sz="6" w:space="0" w:color="969696"/>
            <w:right w:val="single" w:sz="6" w:space="0" w:color="969696"/>
          </w:divBdr>
          <w:divsChild>
            <w:div w:id="11640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9614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4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9670">
          <w:marLeft w:val="0"/>
          <w:marRight w:val="0"/>
          <w:marTop w:val="150"/>
          <w:marBottom w:val="150"/>
          <w:divBdr>
            <w:top w:val="single" w:sz="6" w:space="0" w:color="969696"/>
            <w:left w:val="single" w:sz="6" w:space="0" w:color="969696"/>
            <w:bottom w:val="single" w:sz="6" w:space="0" w:color="969696"/>
            <w:right w:val="single" w:sz="6" w:space="0" w:color="969696"/>
          </w:divBdr>
          <w:divsChild>
            <w:div w:id="16151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031721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opkahr.s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pkahr.sk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User</cp:lastModifiedBy>
  <cp:revision>7</cp:revision>
  <dcterms:created xsi:type="dcterms:W3CDTF">2014-02-17T11:07:00Z</dcterms:created>
  <dcterms:modified xsi:type="dcterms:W3CDTF">2015-12-13T12:24:00Z</dcterms:modified>
</cp:coreProperties>
</file>