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480" w:after="0"/>
        <w:jc w:val="center"/>
        <w:rPr>
          <w:sz w:val="40"/>
          <w:sz w:val="40"/>
          <w:szCs w:val="40"/>
        </w:rPr>
      </w:pPr>
      <w:r>
        <w:rPr>
          <w:rStyle w:val="Emphasis"/>
          <w:sz w:val="32"/>
          <w:szCs w:val="32"/>
          <w:lang w:val="hu-HU"/>
        </w:rPr>
        <w:t>„</w:t>
      </w:r>
      <w:r>
        <w:rPr>
          <w:rStyle w:val="Emphasis"/>
          <w:sz w:val="32"/>
          <w:szCs w:val="32"/>
          <w:lang w:val="hu-HU"/>
        </w:rPr>
        <w:t>ÍNYENCEK VERSENYE” – II. évfolyam</w:t>
      </w:r>
      <w:r>
        <w:rPr>
          <w:i/>
          <w:iCs/>
          <w:sz w:val="32"/>
          <w:szCs w:val="32"/>
          <w:lang w:val="hu-HU"/>
        </w:rPr>
        <w:br/>
      </w:r>
      <w:r>
        <w:rPr>
          <w:rStyle w:val="Emphasis"/>
          <w:sz w:val="32"/>
          <w:szCs w:val="32"/>
        </w:rPr>
        <w:t>PÓDATEJEDI HAGYOMÁNYTEREMT</w:t>
      </w:r>
      <w:r>
        <w:rPr>
          <w:rStyle w:val="Emphasis"/>
          <w:sz w:val="32"/>
          <w:szCs w:val="32"/>
          <w:lang w:val="hu-HU"/>
        </w:rPr>
        <w:t>Ő FŐZŐVERSENY A POLGÁRMESTERI KUPÁÉRT</w:t>
      </w:r>
      <w:r/>
    </w:p>
    <w:p>
      <w:pPr>
        <w:pStyle w:val="Normal"/>
        <w:jc w:val="center"/>
        <w:rPr>
          <w:sz w:val="26"/>
          <w:sz w:val="26"/>
          <w:szCs w:val="26"/>
          <w:rFonts w:ascii="Times New Roman" w:hAnsi="Times New Roman" w:eastAsia="Calibri" w:cs="Times New Roman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</w:r>
      <w:r/>
    </w:p>
    <w:p>
      <w:pPr>
        <w:pStyle w:val="NoSpacing"/>
        <w:jc w:val="center"/>
      </w:pPr>
      <w:r>
        <w:rPr>
          <w:rFonts w:ascii="Cambria" w:hAnsi="Cambria"/>
          <w:sz w:val="26"/>
          <w:szCs w:val="26"/>
          <w:lang w:val="hu-HU"/>
        </w:rPr>
        <w:t xml:space="preserve">Pódatejed </w:t>
      </w:r>
      <w:r>
        <w:rPr>
          <w:rFonts w:ascii="Cambria" w:hAnsi="Cambria"/>
          <w:b/>
          <w:sz w:val="26"/>
          <w:szCs w:val="26"/>
          <w:lang w:val="hu-HU"/>
        </w:rPr>
        <w:t>2014. szeptember  6-án</w:t>
      </w:r>
      <w:r>
        <w:rPr>
          <w:rFonts w:ascii="Cambria" w:hAnsi="Cambria"/>
          <w:sz w:val="26"/>
          <w:szCs w:val="26"/>
          <w:lang w:val="hu-HU"/>
        </w:rPr>
        <w:t xml:space="preserve"> a helyi sportpályán.</w:t>
      </w:r>
      <w:r/>
    </w:p>
    <w:p>
      <w:pPr>
        <w:pStyle w:val="NoSpacing"/>
        <w:jc w:val="center"/>
        <w:rPr>
          <w:sz w:val="26"/>
          <w:sz w:val="26"/>
          <w:szCs w:val="26"/>
          <w:rFonts w:ascii="Cambria" w:hAnsi="Cambria"/>
        </w:rPr>
      </w:pPr>
      <w:r>
        <w:rPr>
          <w:rFonts w:ascii="Cambria" w:hAnsi="Cambria"/>
          <w:sz w:val="26"/>
          <w:szCs w:val="26"/>
          <w:lang w:val="hu-HU"/>
        </w:rPr>
        <w:t>Nevezés lehetséges két kategóri</w:t>
      </w:r>
      <w:r>
        <w:rPr>
          <w:rFonts w:ascii="Cambria" w:hAnsi="Cambria"/>
          <w:sz w:val="26"/>
          <w:szCs w:val="26"/>
        </w:rPr>
        <w:t>ában: b</w:t>
      </w:r>
      <w:r>
        <w:rPr>
          <w:rFonts w:ascii="Cambria" w:hAnsi="Cambria"/>
          <w:sz w:val="26"/>
          <w:szCs w:val="26"/>
          <w:lang w:val="hu-HU"/>
        </w:rPr>
        <w:t>ográcsos és tárcsás ételek kész</w:t>
      </w:r>
      <w:r>
        <w:rPr>
          <w:rFonts w:ascii="Cambria" w:hAnsi="Cambria"/>
          <w:sz w:val="26"/>
          <w:szCs w:val="26"/>
        </w:rPr>
        <w:t>ítése</w:t>
      </w:r>
      <w:r/>
    </w:p>
    <w:p>
      <w:pPr>
        <w:pStyle w:val="NoSpacing"/>
        <w:rPr>
          <w:sz w:val="26"/>
          <w:sz w:val="26"/>
          <w:szCs w:val="26"/>
          <w:rFonts w:ascii="Cambria" w:hAnsi="Cambria" w:eastAsia="Calibri" w:cs="Times New Roman"/>
        </w:rPr>
      </w:pPr>
      <w:r>
        <w:rPr>
          <w:rFonts w:ascii="Cambria" w:hAnsi="Cambria"/>
          <w:sz w:val="26"/>
          <w:szCs w:val="26"/>
        </w:rPr>
      </w:r>
      <w:r/>
    </w:p>
    <w:p>
      <w:pPr>
        <w:pStyle w:val="NoSpacing"/>
        <w:numPr>
          <w:ilvl w:val="0"/>
          <w:numId w:val="1"/>
        </w:numPr>
        <w:rPr>
          <w:sz w:val="26"/>
          <w:i/>
          <w:sz w:val="26"/>
          <w:i/>
          <w:szCs w:val="26"/>
          <w:iCs/>
          <w:rFonts w:ascii="Cambria" w:hAnsi="Cambria"/>
        </w:rPr>
      </w:pPr>
      <w:r>
        <w:rPr>
          <w:rFonts w:ascii="Cambria" w:hAnsi="Cambria"/>
          <w:i/>
          <w:iCs/>
          <w:sz w:val="26"/>
          <w:szCs w:val="26"/>
        </w:rPr>
        <w:t>Bármilyen alapanyagból lehet ételt készíteni, a főzés időtartama: max. 4  óra.</w:t>
      </w:r>
      <w:r/>
    </w:p>
    <w:p>
      <w:pPr>
        <w:pStyle w:val="NoSpacing"/>
        <w:numPr>
          <w:ilvl w:val="0"/>
          <w:numId w:val="1"/>
        </w:numPr>
        <w:rPr>
          <w:sz w:val="26"/>
          <w:i/>
          <w:sz w:val="26"/>
          <w:i/>
          <w:szCs w:val="26"/>
          <w:iCs/>
          <w:rFonts w:ascii="Cambria" w:hAnsi="Cambria"/>
        </w:rPr>
      </w:pPr>
      <w:r>
        <w:rPr>
          <w:rFonts w:ascii="Cambria" w:hAnsi="Cambria"/>
          <w:i/>
          <w:iCs/>
          <w:sz w:val="26"/>
          <w:szCs w:val="26"/>
        </w:rPr>
        <w:t>Csapatok regisztrálása  09.00 órától – 09.45 óráig  a helyszínen.</w:t>
      </w:r>
      <w:r/>
    </w:p>
    <w:p>
      <w:pPr>
        <w:pStyle w:val="NoSpacing"/>
        <w:numPr>
          <w:ilvl w:val="0"/>
          <w:numId w:val="1"/>
        </w:numPr>
        <w:rPr>
          <w:sz w:val="26"/>
          <w:i/>
          <w:sz w:val="26"/>
          <w:i/>
          <w:szCs w:val="26"/>
          <w:rFonts w:ascii="Cambria" w:hAnsi="Cambria"/>
        </w:rPr>
      </w:pPr>
      <w:r>
        <w:rPr>
          <w:rFonts w:ascii="Cambria" w:hAnsi="Cambria"/>
          <w:i/>
          <w:iCs/>
          <w:sz w:val="26"/>
          <w:szCs w:val="26"/>
        </w:rPr>
        <w:t xml:space="preserve">Tűzgyújtás: 10.00-tól.  </w:t>
      </w:r>
      <w:r/>
    </w:p>
    <w:p>
      <w:pPr>
        <w:pStyle w:val="NoSpacing"/>
        <w:numPr>
          <w:ilvl w:val="0"/>
          <w:numId w:val="1"/>
        </w:numPr>
        <w:rPr>
          <w:sz w:val="26"/>
          <w:i/>
          <w:sz w:val="26"/>
          <w:i/>
          <w:szCs w:val="26"/>
          <w:rFonts w:ascii="Cambria" w:hAnsi="Cambria"/>
        </w:rPr>
      </w:pPr>
      <w:r>
        <w:rPr>
          <w:rFonts w:ascii="Cambria" w:hAnsi="Cambria"/>
          <w:i/>
          <w:iCs/>
          <w:sz w:val="26"/>
          <w:szCs w:val="26"/>
        </w:rPr>
        <w:t>A zsűri az elkészült ételeket 14.45-tól értékeli.</w:t>
      </w:r>
      <w:r/>
    </w:p>
    <w:p>
      <w:pPr>
        <w:pStyle w:val="NoSpacing"/>
        <w:numPr>
          <w:ilvl w:val="0"/>
          <w:numId w:val="1"/>
        </w:numPr>
        <w:rPr>
          <w:sz w:val="26"/>
          <w:i/>
          <w:sz w:val="26"/>
          <w:i/>
          <w:szCs w:val="26"/>
          <w:rFonts w:ascii="Cambria" w:hAnsi="Cambria"/>
        </w:rPr>
      </w:pPr>
      <w:r>
        <w:rPr>
          <w:rFonts w:ascii="Cambria" w:hAnsi="Cambria"/>
          <w:i/>
          <w:iCs/>
          <w:sz w:val="26"/>
          <w:szCs w:val="26"/>
        </w:rPr>
        <w:t xml:space="preserve">Eredményhirdetés 15.45 órától. </w:t>
      </w:r>
      <w:r/>
    </w:p>
    <w:p>
      <w:pPr>
        <w:pStyle w:val="NoSpacing"/>
        <w:ind w:left="720" w:hanging="0"/>
        <w:rPr>
          <w:sz w:val="26"/>
          <w:i/>
          <w:sz w:val="26"/>
          <w:i/>
          <w:szCs w:val="26"/>
          <w:rFonts w:ascii="Cambria" w:hAnsi="Cambria" w:eastAsia="Calibri" w:cs="Times New Roman"/>
        </w:rPr>
      </w:pPr>
      <w:r>
        <w:rPr>
          <w:rFonts w:ascii="Cambria" w:hAnsi="Cambria"/>
          <w:i/>
          <w:sz w:val="26"/>
          <w:szCs w:val="26"/>
        </w:rPr>
      </w:r>
      <w:r/>
    </w:p>
    <w:p>
      <w:pPr>
        <w:pStyle w:val="NoSpacing"/>
        <w:ind w:left="720" w:hanging="0"/>
        <w:jc w:val="center"/>
        <w:rPr>
          <w:sz w:val="26"/>
          <w:i/>
          <w:b/>
          <w:sz w:val="26"/>
          <w:i/>
          <w:b/>
          <w:szCs w:val="26"/>
          <w:rFonts w:ascii="Cambria" w:hAnsi="Cambria"/>
        </w:rPr>
      </w:pPr>
      <w:r>
        <w:rPr>
          <w:rFonts w:ascii="Cambria" w:hAnsi="Cambria"/>
          <w:b/>
          <w:i/>
          <w:iCs/>
          <w:sz w:val="30"/>
          <w:szCs w:val="30"/>
        </w:rPr>
        <w:t>S</w:t>
      </w:r>
      <w:r>
        <w:rPr>
          <w:rFonts w:ascii="Cambria" w:hAnsi="Cambria"/>
          <w:b/>
          <w:i/>
          <w:iCs/>
          <w:sz w:val="30"/>
          <w:szCs w:val="30"/>
          <w:lang w:val="hu-HU"/>
        </w:rPr>
        <w:t>ö</w:t>
      </w:r>
      <w:r>
        <w:rPr>
          <w:rFonts w:ascii="Cambria" w:hAnsi="Cambria"/>
          <w:b/>
          <w:i/>
          <w:iCs/>
          <w:sz w:val="30"/>
          <w:szCs w:val="30"/>
        </w:rPr>
        <w:t xml:space="preserve">rivó verseny az eredényhirdetés után </w:t>
      </w:r>
      <w:r>
        <w:rPr>
          <w:rFonts w:ascii="Wingdings" w:hAnsi="Wingdings"/>
          <w:b/>
          <w:i/>
          <w:iCs/>
          <w:sz w:val="30"/>
          <w:szCs w:val="30"/>
        </w:rPr>
        <w:t>J</w:t>
      </w:r>
      <w:r/>
    </w:p>
    <w:p>
      <w:pPr>
        <w:pStyle w:val="Default"/>
        <w:spacing w:lineRule="auto" w:line="276"/>
        <w:jc w:val="center"/>
        <w:rPr>
          <w:i/>
          <w:i/>
          <w:iCs/>
          <w:rFonts w:ascii="Cambria" w:hAnsi="Cambria" w:cs="Times New Roman"/>
        </w:rPr>
      </w:pPr>
      <w:r>
        <w:rPr>
          <w:rFonts w:cs="Times New Roman" w:ascii="Cambria" w:hAnsi="Cambria"/>
          <w:i/>
          <w:iCs/>
        </w:rPr>
        <w:t>(Csak 18 éven fel</w:t>
      </w:r>
      <w:r>
        <w:rPr>
          <w:rFonts w:cs="Times New Roman" w:ascii="Cambria" w:hAnsi="Cambria"/>
          <w:i/>
          <w:iCs/>
          <w:lang w:val="hu-HU"/>
        </w:rPr>
        <w:t>ü</w:t>
      </w:r>
      <w:r>
        <w:rPr>
          <w:rFonts w:cs="Times New Roman" w:ascii="Cambria" w:hAnsi="Cambria"/>
          <w:i/>
          <w:iCs/>
        </w:rPr>
        <w:t>lieknek !!!)</w:t>
      </w:r>
      <w:r/>
    </w:p>
    <w:p>
      <w:pPr>
        <w:pStyle w:val="Default"/>
        <w:spacing w:lineRule="auto" w:line="276"/>
        <w:rPr>
          <w:sz w:val="26"/>
          <w:i/>
          <w:sz w:val="26"/>
          <w:i/>
          <w:szCs w:val="26"/>
          <w:iCs/>
          <w:rFonts w:ascii="Cambria" w:hAnsi="Cambria" w:eastAsia="Times New Roman" w:cs="Times New Roman"/>
          <w:color w:val="000000"/>
          <w:lang w:eastAsia="sk-SK"/>
        </w:rPr>
      </w:pPr>
      <w:r>
        <w:rPr>
          <w:rFonts w:cs="Times New Roman" w:ascii="Cambria" w:hAnsi="Cambria"/>
          <w:i/>
          <w:iCs/>
          <w:sz w:val="26"/>
          <w:szCs w:val="26"/>
        </w:rPr>
      </w:r>
      <w:r/>
    </w:p>
    <w:p>
      <w:pPr>
        <w:pStyle w:val="Default"/>
        <w:spacing w:lineRule="auto" w:line="276"/>
        <w:rPr>
          <w:sz w:val="26"/>
          <w:i/>
          <w:sz w:val="26"/>
          <w:i/>
          <w:szCs w:val="26"/>
          <w:iCs/>
          <w:rFonts w:ascii="Cambria" w:hAnsi="Cambria" w:cs="Times New Roman"/>
        </w:rPr>
      </w:pPr>
      <w:r>
        <w:rPr>
          <w:rFonts w:cs="Times New Roman" w:ascii="Cambria" w:hAnsi="Cambria"/>
          <w:i/>
          <w:iCs/>
          <w:sz w:val="26"/>
          <w:szCs w:val="26"/>
        </w:rPr>
        <w:t>A szervezők biztosítják a tűzifát, vízvételi lehetőséget,  főzőhelyet.</w:t>
      </w:r>
      <w:r/>
    </w:p>
    <w:p>
      <w:pPr>
        <w:pStyle w:val="Default"/>
        <w:spacing w:lineRule="auto" w:line="276"/>
        <w:rPr>
          <w:sz w:val="26"/>
          <w:i/>
          <w:sz w:val="26"/>
          <w:i/>
          <w:szCs w:val="26"/>
          <w:rFonts w:ascii="Cambria" w:hAnsi="Cambria" w:cs="Times New Roman"/>
        </w:rPr>
      </w:pPr>
      <w:r>
        <w:rPr>
          <w:rFonts w:cs="Times New Roman" w:ascii="Cambria" w:hAnsi="Cambria"/>
          <w:i/>
          <w:iCs/>
          <w:sz w:val="26"/>
          <w:szCs w:val="26"/>
        </w:rPr>
        <w:t xml:space="preserve">A versenyzők maguk biztosítják a főzéshez szükséges nyersanyagot (fűszerek, kellékek),  főző- vagy sütőalkalmatosságot. </w:t>
      </w:r>
      <w:r/>
    </w:p>
    <w:p>
      <w:pPr>
        <w:pStyle w:val="Default"/>
        <w:spacing w:lineRule="auto" w:line="276"/>
        <w:rPr>
          <w:sz w:val="26"/>
          <w:i/>
          <w:sz w:val="26"/>
          <w:i/>
          <w:szCs w:val="26"/>
          <w:rFonts w:ascii="Cambria" w:hAnsi="Cambria" w:cs="Times New Roman"/>
        </w:rPr>
      </w:pPr>
      <w:r>
        <w:rPr>
          <w:rFonts w:cs="Times New Roman" w:ascii="Cambria" w:hAnsi="Cambria"/>
          <w:i/>
          <w:iCs/>
          <w:sz w:val="26"/>
          <w:szCs w:val="26"/>
        </w:rPr>
        <w:t xml:space="preserve">A zsűrizés szempontjai: a főzőhely kialakítása, az ételek ízének, állagának kóstolása, a csapat egysége, tálalás, díszítés stb. </w:t>
      </w:r>
      <w:r/>
    </w:p>
    <w:p>
      <w:pPr>
        <w:pStyle w:val="Default"/>
        <w:spacing w:lineRule="auto" w:line="276"/>
        <w:rPr>
          <w:sz w:val="26"/>
          <w:i/>
          <w:sz w:val="26"/>
          <w:i/>
          <w:szCs w:val="26"/>
          <w:iCs/>
          <w:rFonts w:ascii="Cambria" w:hAnsi="Cambria" w:cs="Times New Roman"/>
        </w:rPr>
      </w:pPr>
      <w:r>
        <w:rPr>
          <w:rFonts w:cs="Times New Roman" w:ascii="Cambria" w:hAnsi="Cambria"/>
          <w:i/>
          <w:iCs/>
          <w:sz w:val="26"/>
          <w:szCs w:val="26"/>
        </w:rPr>
        <w:t xml:space="preserve">A csapatok az ételeket saját felelősségükre fogyaszthatják. </w:t>
      </w:r>
      <w:r/>
    </w:p>
    <w:p>
      <w:pPr>
        <w:pStyle w:val="Default"/>
        <w:spacing w:lineRule="auto" w:line="276"/>
        <w:rPr>
          <w:sz w:val="26"/>
          <w:i/>
          <w:sz w:val="26"/>
          <w:i/>
          <w:szCs w:val="26"/>
          <w:iCs/>
          <w:rFonts w:ascii="Cambria" w:hAnsi="Cambria" w:eastAsia="Times New Roman" w:cs="Times New Roman"/>
          <w:color w:val="000000"/>
          <w:lang w:eastAsia="sk-SK"/>
        </w:rPr>
      </w:pPr>
      <w:r>
        <w:rPr>
          <w:rFonts w:cs="Times New Roman" w:ascii="Cambria" w:hAnsi="Cambria"/>
          <w:i/>
          <w:iCs/>
          <w:sz w:val="26"/>
          <w:szCs w:val="26"/>
        </w:rPr>
      </w:r>
      <w:r/>
    </w:p>
    <w:p>
      <w:pPr>
        <w:pStyle w:val="Default"/>
        <w:spacing w:lineRule="auto" w:line="276"/>
        <w:rPr>
          <w:sz w:val="26"/>
          <w:i/>
          <w:sz w:val="26"/>
          <w:i/>
          <w:szCs w:val="26"/>
          <w:iCs/>
          <w:rFonts w:ascii="Cambria" w:hAnsi="Cambria" w:cs="Times New Roman"/>
        </w:rPr>
      </w:pPr>
      <w:r>
        <w:rPr>
          <w:rFonts w:cs="Times New Roman" w:ascii="Cambria" w:hAnsi="Cambria"/>
          <w:i/>
          <w:iCs/>
          <w:sz w:val="26"/>
          <w:szCs w:val="26"/>
        </w:rPr>
        <w:t>A rendezvény alatt a telep</w:t>
      </w:r>
      <w:r>
        <w:rPr>
          <w:rFonts w:cs="Times New Roman" w:ascii="Cambria" w:hAnsi="Cambria"/>
          <w:i/>
          <w:iCs/>
          <w:sz w:val="26"/>
          <w:szCs w:val="26"/>
          <w:lang w:val="hu-HU"/>
        </w:rPr>
        <w:t xml:space="preserve">ülések, </w:t>
      </w:r>
      <w:r>
        <w:rPr>
          <w:rFonts w:cs="Times New Roman" w:ascii="Cambria" w:hAnsi="Cambria"/>
          <w:i/>
          <w:iCs/>
          <w:sz w:val="26"/>
          <w:szCs w:val="26"/>
        </w:rPr>
        <w:t>vállalkozók és cégek számára engedélyezett az adott k</w:t>
      </w:r>
      <w:r>
        <w:rPr>
          <w:rFonts w:cs="Times New Roman" w:ascii="Cambria" w:hAnsi="Cambria"/>
          <w:i/>
          <w:iCs/>
          <w:sz w:val="26"/>
          <w:szCs w:val="26"/>
          <w:lang w:val="hu-HU"/>
        </w:rPr>
        <w:t xml:space="preserve">özség </w:t>
      </w:r>
      <w:r>
        <w:rPr>
          <w:rFonts w:cs="Times New Roman" w:ascii="Cambria" w:hAnsi="Cambria"/>
          <w:i/>
          <w:iCs/>
          <w:sz w:val="26"/>
          <w:szCs w:val="26"/>
        </w:rPr>
        <w:t>vagy egyéb vállalkozások propagálása.</w:t>
      </w:r>
      <w:r/>
    </w:p>
    <w:p>
      <w:pPr>
        <w:pStyle w:val="Default"/>
        <w:spacing w:lineRule="auto" w:line="276"/>
        <w:rPr>
          <w:sz w:val="26"/>
          <w:i/>
          <w:sz w:val="26"/>
          <w:i/>
          <w:szCs w:val="26"/>
          <w:iCs/>
          <w:rFonts w:ascii="Cambria" w:hAnsi="Cambria" w:cs="Times New Roman"/>
        </w:rPr>
      </w:pPr>
      <w:r>
        <w:rPr>
          <w:rFonts w:cs="Times New Roman" w:ascii="Cambria" w:hAnsi="Cambria"/>
          <w:i/>
          <w:iCs/>
          <w:sz w:val="26"/>
          <w:szCs w:val="26"/>
        </w:rPr>
        <w:t>Rendezvény</w:t>
      </w:r>
      <w:r>
        <w:rPr>
          <w:rFonts w:cs="Times New Roman" w:ascii="Cambria" w:hAnsi="Cambria"/>
          <w:i/>
          <w:iCs/>
          <w:sz w:val="26"/>
          <w:szCs w:val="26"/>
          <w:lang w:val="hu-HU"/>
        </w:rPr>
        <w:t>ünk kivál</w:t>
      </w:r>
      <w:r>
        <w:rPr>
          <w:rFonts w:cs="Times New Roman" w:ascii="Cambria" w:hAnsi="Cambria"/>
          <w:i/>
          <w:iCs/>
          <w:sz w:val="26"/>
          <w:szCs w:val="26"/>
        </w:rPr>
        <w:t>ó alkalom új barátságok és kapcsolatok kialakítására, és a régiek ápolására.</w:t>
      </w:r>
      <w:r/>
    </w:p>
    <w:p>
      <w:pPr>
        <w:pStyle w:val="Default"/>
        <w:jc w:val="center"/>
        <w:rPr>
          <w:sz w:val="26"/>
          <w:b/>
          <w:sz w:val="26"/>
          <w:b/>
          <w:szCs w:val="26"/>
          <w:iCs/>
          <w:rFonts w:ascii="Cambria" w:hAnsi="Cambria" w:cs="Times New Roman"/>
        </w:rPr>
      </w:pPr>
      <w:r>
        <w:rPr>
          <w:rFonts w:cs="Times New Roman" w:ascii="Cambria" w:hAnsi="Cambria"/>
          <w:b/>
          <w:iCs/>
          <w:sz w:val="26"/>
          <w:szCs w:val="26"/>
        </w:rPr>
        <w:t>A nevezés díjtalan!</w:t>
      </w:r>
      <w:r/>
    </w:p>
    <w:p>
      <w:pPr>
        <w:pStyle w:val="Default"/>
        <w:rPr>
          <w:sz w:val="26"/>
          <w:i/>
          <w:sz w:val="26"/>
          <w:i/>
          <w:szCs w:val="26"/>
          <w:rFonts w:ascii="Cambria" w:hAnsi="Cambria" w:eastAsia="Times New Roman" w:cs="Times New Roman"/>
          <w:color w:val="000000"/>
          <w:lang w:eastAsia="sk-SK"/>
        </w:rPr>
      </w:pPr>
      <w:r>
        <w:rPr>
          <w:rFonts w:cs="Times New Roman" w:ascii="Cambria" w:hAnsi="Cambria"/>
          <w:i/>
          <w:sz w:val="26"/>
          <w:szCs w:val="26"/>
        </w:rPr>
      </w:r>
      <w:r/>
    </w:p>
    <w:p>
      <w:pPr>
        <w:pStyle w:val="Normal"/>
        <w:ind w:left="-180" w:hanging="0"/>
        <w:jc w:val="center"/>
        <w:rPr>
          <w:sz w:val="26"/>
          <w:b/>
          <w:sz w:val="26"/>
          <w:b/>
          <w:szCs w:val="26"/>
          <w:rFonts w:ascii="Cambria" w:hAnsi="Cambria"/>
        </w:rPr>
      </w:pPr>
      <w:r>
        <w:rPr>
          <w:rFonts w:ascii="Cambria" w:hAnsi="Cambria"/>
          <w:b/>
          <w:i/>
          <w:iCs/>
          <w:sz w:val="28"/>
          <w:szCs w:val="28"/>
        </w:rPr>
        <w:t xml:space="preserve">Nevezni lehet 2014. szeptember 6-ig  -  9,45 óráig a helyszínen </w:t>
      </w:r>
      <w:r/>
    </w:p>
    <w:p>
      <w:pPr>
        <w:pStyle w:val="Default"/>
        <w:jc w:val="center"/>
        <w:rPr>
          <w:sz w:val="32"/>
          <w:sz w:val="32"/>
          <w:szCs w:val="32"/>
          <w:rFonts w:ascii="Cambria" w:hAnsi="Cambria"/>
        </w:rPr>
      </w:pPr>
      <w:r>
        <w:rPr>
          <w:rFonts w:ascii="Cambria" w:hAnsi="Cambria"/>
          <w:sz w:val="32"/>
          <w:szCs w:val="32"/>
        </w:rPr>
        <w:t>Zenét Bíró Tomi DJ biztosítja !</w:t>
      </w:r>
      <w:r/>
    </w:p>
    <w:p>
      <w:pPr>
        <w:pStyle w:val="Default"/>
        <w:rPr>
          <w:sz w:val="32"/>
          <w:sz w:val="32"/>
          <w:szCs w:val="32"/>
          <w:rFonts w:ascii="Cambria" w:hAnsi="Cambria" w:eastAsia="Times New Roman" w:cs="Monotype Corsiva"/>
          <w:color w:val="000000"/>
          <w:lang w:eastAsia="sk-SK"/>
        </w:rPr>
      </w:pPr>
      <w:r>
        <w:rPr>
          <w:rFonts w:ascii="Cambria" w:hAnsi="Cambria"/>
          <w:sz w:val="32"/>
          <w:szCs w:val="32"/>
        </w:rPr>
      </w:r>
      <w:r/>
    </w:p>
    <w:p>
      <w:pPr>
        <w:pStyle w:val="Normal"/>
        <w:jc w:val="center"/>
        <w:rPr>
          <w:sz w:val="32"/>
          <w:b/>
          <w:sz w:val="32"/>
          <w:b/>
          <w:szCs w:val="32"/>
          <w:bCs/>
          <w:rFonts w:ascii="Cambria" w:hAnsi="Cambria"/>
          <w:lang w:val="hu-HU"/>
        </w:rPr>
      </w:pPr>
      <w:r>
        <w:rPr>
          <w:rFonts w:ascii="Cambria" w:hAnsi="Cambria"/>
          <w:b/>
          <w:bCs/>
          <w:sz w:val="32"/>
          <w:szCs w:val="32"/>
          <w:lang w:val="hu-HU"/>
        </w:rPr>
        <w:t>Jó ételekről és italokról a Mátyás vendéglő gondoskodik.</w:t>
      </w:r>
      <w:r/>
    </w:p>
    <w:p>
      <w:pPr>
        <w:pStyle w:val="Normal"/>
        <w:jc w:val="center"/>
        <w:rPr>
          <w:sz w:val="32"/>
          <w:b/>
          <w:sz w:val="32"/>
          <w:b/>
          <w:szCs w:val="32"/>
          <w:rFonts w:ascii="Cambria" w:hAnsi="Cambria"/>
        </w:rPr>
      </w:pPr>
      <w:r>
        <w:rPr>
          <w:rFonts w:ascii="Cambria" w:hAnsi="Cambria"/>
          <w:b/>
          <w:sz w:val="32"/>
          <w:szCs w:val="32"/>
        </w:rPr>
        <w:t>Mindenkit szeretettel várnak a szervezők !!!</w:t>
      </w:r>
      <w:r/>
    </w:p>
    <w:p>
      <w:pPr>
        <w:pStyle w:val="Normal"/>
        <w:jc w:val="center"/>
        <w:rPr>
          <w:rFonts w:ascii="Calibri" w:hAnsi="Calibri" w:eastAsia="Calibri" w:cs="Times New Roman"/>
        </w:rPr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onotype Corsiva">
    <w:charset w:val="00"/>
    <w:family w:val="roman"/>
    <w:pitch w:val="variable"/>
  </w:font>
  <w:font w:name="Wingdings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b3e1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ab3e1a"/>
    <w:pPr>
      <w:keepNext/>
      <w:keepLines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dpis1Char" w:customStyle="1">
    <w:name w:val="Nadpis 1 Char"/>
    <w:basedOn w:val="DefaultParagraphFont"/>
    <w:link w:val="Nadpis1"/>
    <w:uiPriority w:val="9"/>
    <w:rsid w:val="00ab3e1a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b3e1a"/>
    <w:rPr>
      <w:i/>
      <w:i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b3e1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sk-SK" w:eastAsia="en-US" w:bidi="ar-SA"/>
    </w:rPr>
  </w:style>
  <w:style w:type="paragraph" w:styleId="Default" w:customStyle="1">
    <w:name w:val="Default"/>
    <w:rsid w:val="00ab3e1a"/>
    <w:pPr>
      <w:widowControl/>
      <w:suppressAutoHyphens w:val="true"/>
      <w:bidi w:val="0"/>
      <w:spacing w:lineRule="auto" w:line="240" w:before="0" w:after="0"/>
      <w:jc w:val="left"/>
    </w:pPr>
    <w:rPr>
      <w:rFonts w:ascii="Monotype Corsiva" w:hAnsi="Monotype Corsiva" w:eastAsia="Times New Roman" w:cs="Monotype Corsiva"/>
      <w:color w:val="000000"/>
      <w:sz w:val="24"/>
      <w:szCs w:val="24"/>
      <w:lang w:eastAsia="sk-SK" w:val="sk-SK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LibreOffice/4.3.0.4$Windows_x86 LibreOffice_project/62ad5818884a2fc2e5780dd45466868d41009ec0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2014-09-03T11:44:00Z</dcterms:created>
  <dc:creator>IbolyaOU</dc:creator>
  <dc:language>en-US</dc:language>
  <dcterms:modified xsi:type="dcterms:W3CDTF">2014-09-03T21:48:45Z</dcterms:modified>
  <cp:revision>3</cp:revision>
</cp:coreProperties>
</file>